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E3" w:rsidRDefault="00EC28E3" w:rsidP="004660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8E3">
        <w:rPr>
          <w:rFonts w:ascii="Times New Roman" w:hAnsi="Times New Roman" w:cs="Times New Roman"/>
          <w:sz w:val="28"/>
          <w:szCs w:val="28"/>
        </w:rPr>
        <w:t>2011-</w:t>
      </w:r>
      <w:r w:rsidRPr="00EC28E3">
        <w:rPr>
          <w:rFonts w:ascii="Times New Roman" w:hAnsi="Times New Roman" w:cs="Times New Roman" w:hint="cs"/>
          <w:sz w:val="28"/>
          <w:szCs w:val="28"/>
        </w:rPr>
        <w:t>Практика</w:t>
      </w:r>
      <w:r w:rsidRPr="00EC2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ознакомительная</w:t>
      </w:r>
    </w:p>
    <w:p w:rsidR="00EE6BF4" w:rsidRPr="00AF04E7" w:rsidRDefault="00EC28E3" w:rsidP="004660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04E7">
        <w:rPr>
          <w:rFonts w:ascii="Times New Roman" w:hAnsi="Times New Roman" w:cs="Times New Roman" w:hint="cs"/>
          <w:b/>
          <w:sz w:val="28"/>
          <w:szCs w:val="28"/>
        </w:rPr>
        <w:t>Вопросы</w:t>
      </w:r>
      <w:r w:rsidRPr="00AF0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4E7">
        <w:rPr>
          <w:rFonts w:ascii="Times New Roman" w:hAnsi="Times New Roman" w:cs="Times New Roman" w:hint="cs"/>
          <w:b/>
          <w:sz w:val="28"/>
          <w:szCs w:val="28"/>
        </w:rPr>
        <w:t>к</w:t>
      </w:r>
      <w:r w:rsidRPr="00AF0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4E7">
        <w:rPr>
          <w:rFonts w:ascii="Times New Roman" w:hAnsi="Times New Roman" w:cs="Times New Roman" w:hint="cs"/>
          <w:b/>
          <w:sz w:val="28"/>
          <w:szCs w:val="28"/>
        </w:rPr>
        <w:t>защите</w:t>
      </w:r>
      <w:r w:rsidRPr="00AF0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4E7">
        <w:rPr>
          <w:rFonts w:ascii="Times New Roman" w:hAnsi="Times New Roman" w:cs="Times New Roman" w:hint="cs"/>
          <w:b/>
          <w:sz w:val="28"/>
          <w:szCs w:val="28"/>
        </w:rPr>
        <w:t>отчёта</w:t>
      </w:r>
      <w:r w:rsidRPr="00AF04E7">
        <w:rPr>
          <w:rFonts w:ascii="Times New Roman" w:hAnsi="Times New Roman" w:cs="Times New Roman"/>
          <w:b/>
          <w:sz w:val="28"/>
          <w:szCs w:val="28"/>
        </w:rPr>
        <w:t xml:space="preserve"> по практике.</w:t>
      </w:r>
    </w:p>
    <w:p w:rsidR="00B57F80" w:rsidRDefault="00B57F80" w:rsidP="004660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4B" w:rsidRPr="00C658C5" w:rsidRDefault="00EC28E3" w:rsidP="00C658C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литейные предприятия есть в Гомеле, какую продукцию они выпускают (сплав, масса отливок). Назвать 3 предприятия</w:t>
      </w:r>
      <w:r w:rsidR="004103F1">
        <w:rPr>
          <w:rFonts w:ascii="Times New Roman" w:hAnsi="Times New Roman" w:cs="Times New Roman"/>
          <w:sz w:val="28"/>
          <w:szCs w:val="28"/>
        </w:rPr>
        <w:t>, рассказать о них.</w:t>
      </w:r>
    </w:p>
    <w:p w:rsidR="00C658C5" w:rsidRPr="00C658C5" w:rsidRDefault="004103F1" w:rsidP="00C658C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Формовочные материалы</w:t>
      </w:r>
      <w:r w:rsidR="00EF1609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акие бывают</w:t>
      </w:r>
      <w:r w:rsidR="00EF1609">
        <w:rPr>
          <w:rFonts w:ascii="Times New Roman" w:hAnsi="Times New Roman" w:cs="Times New Roman"/>
          <w:sz w:val="28"/>
          <w:szCs w:val="28"/>
        </w:rPr>
        <w:t>, назначение форм и стержней, классификация.</w:t>
      </w:r>
    </w:p>
    <w:p w:rsidR="00C658C5" w:rsidRPr="00C658C5" w:rsidRDefault="00AF04E7" w:rsidP="00C658C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определения терминов: модельная оснастка, модель, ЛПС. Описать последовательность изготовления песчано-глинистых форм (вручную в парных опоках).</w:t>
      </w:r>
    </w:p>
    <w:p w:rsidR="00391D82" w:rsidRPr="00DD175F" w:rsidRDefault="00C62FB4" w:rsidP="00DD175F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стержень? Описать процесс изготовления стержня вручную в разъёмном стержневом ящике.</w:t>
      </w:r>
    </w:p>
    <w:p w:rsidR="008518BC" w:rsidRPr="00DD175F" w:rsidRDefault="00C62FB4" w:rsidP="00DD175F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печей. Перечислить 4 печи</w:t>
      </w:r>
      <w:r w:rsidR="00A24D88">
        <w:rPr>
          <w:rFonts w:ascii="Times New Roman" w:hAnsi="Times New Roman" w:cs="Times New Roman"/>
          <w:sz w:val="28"/>
          <w:szCs w:val="28"/>
        </w:rPr>
        <w:t xml:space="preserve">, знать к какому типу их отнести по классификации, на каком топливе работают, за счёт чего плавится металл. (1-по технологическим признакам, 2-способу </w:t>
      </w:r>
      <w:proofErr w:type="spellStart"/>
      <w:r w:rsidR="00A24D88">
        <w:rPr>
          <w:rFonts w:ascii="Times New Roman" w:hAnsi="Times New Roman" w:cs="Times New Roman"/>
          <w:sz w:val="28"/>
          <w:szCs w:val="28"/>
        </w:rPr>
        <w:t>теплогенерации</w:t>
      </w:r>
      <w:proofErr w:type="spellEnd"/>
      <w:r w:rsidR="00A24D88">
        <w:rPr>
          <w:rFonts w:ascii="Times New Roman" w:hAnsi="Times New Roman" w:cs="Times New Roman"/>
          <w:sz w:val="28"/>
          <w:szCs w:val="28"/>
        </w:rPr>
        <w:t>, 3-способу передачи тепла)</w:t>
      </w:r>
    </w:p>
    <w:p w:rsidR="001A1325" w:rsidRDefault="008C33D9" w:rsidP="001A132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определения терминов: выбивка, обрубка, зачистка, очистка.</w:t>
      </w:r>
    </w:p>
    <w:p w:rsidR="0026009C" w:rsidRDefault="008C33D9" w:rsidP="001A132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охране труда и технике безопасности (ОТ и ТБ)</w:t>
      </w:r>
      <w:r w:rsidR="006E3331">
        <w:rPr>
          <w:rFonts w:ascii="Times New Roman" w:hAnsi="Times New Roman" w:cs="Times New Roman"/>
          <w:sz w:val="28"/>
          <w:szCs w:val="28"/>
        </w:rPr>
        <w:t>.</w:t>
      </w:r>
    </w:p>
    <w:p w:rsidR="0026009C" w:rsidRDefault="004C1813" w:rsidP="001A132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качества отливок. На какие группы делят дефекты, из каждой назвать несколько.</w:t>
      </w:r>
    </w:p>
    <w:sectPr w:rsidR="0026009C" w:rsidSect="00EE6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F4417"/>
    <w:multiLevelType w:val="hybridMultilevel"/>
    <w:tmpl w:val="FF40D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7F80"/>
    <w:rsid w:val="000114F5"/>
    <w:rsid w:val="00054FFB"/>
    <w:rsid w:val="000C5BCE"/>
    <w:rsid w:val="00161BCE"/>
    <w:rsid w:val="001A1325"/>
    <w:rsid w:val="001D6FA6"/>
    <w:rsid w:val="00206726"/>
    <w:rsid w:val="0026009C"/>
    <w:rsid w:val="002D5FA6"/>
    <w:rsid w:val="002F425A"/>
    <w:rsid w:val="00391D82"/>
    <w:rsid w:val="004103F1"/>
    <w:rsid w:val="00451A88"/>
    <w:rsid w:val="00457A9F"/>
    <w:rsid w:val="00460BFD"/>
    <w:rsid w:val="0046604A"/>
    <w:rsid w:val="00490992"/>
    <w:rsid w:val="004C1813"/>
    <w:rsid w:val="00501FF9"/>
    <w:rsid w:val="00515ABE"/>
    <w:rsid w:val="0055707A"/>
    <w:rsid w:val="005D76F6"/>
    <w:rsid w:val="005F18B8"/>
    <w:rsid w:val="005F1FF1"/>
    <w:rsid w:val="006347FA"/>
    <w:rsid w:val="006A69B0"/>
    <w:rsid w:val="006E3331"/>
    <w:rsid w:val="007D1CB3"/>
    <w:rsid w:val="008518BC"/>
    <w:rsid w:val="0087206B"/>
    <w:rsid w:val="0089094B"/>
    <w:rsid w:val="008957BA"/>
    <w:rsid w:val="008C33D9"/>
    <w:rsid w:val="00A24D88"/>
    <w:rsid w:val="00A65DFD"/>
    <w:rsid w:val="00AA453C"/>
    <w:rsid w:val="00AF04E7"/>
    <w:rsid w:val="00B42DAB"/>
    <w:rsid w:val="00B57F80"/>
    <w:rsid w:val="00B65833"/>
    <w:rsid w:val="00BC3EED"/>
    <w:rsid w:val="00BF1796"/>
    <w:rsid w:val="00C27A71"/>
    <w:rsid w:val="00C5440A"/>
    <w:rsid w:val="00C62FB4"/>
    <w:rsid w:val="00C658C5"/>
    <w:rsid w:val="00CA3C74"/>
    <w:rsid w:val="00D462E4"/>
    <w:rsid w:val="00D5348E"/>
    <w:rsid w:val="00D54C77"/>
    <w:rsid w:val="00D91F20"/>
    <w:rsid w:val="00DD175F"/>
    <w:rsid w:val="00E20FA6"/>
    <w:rsid w:val="00EC28E3"/>
    <w:rsid w:val="00EC7CB5"/>
    <w:rsid w:val="00EE21EC"/>
    <w:rsid w:val="00EE6BF4"/>
    <w:rsid w:val="00EF1609"/>
    <w:rsid w:val="00F1674B"/>
    <w:rsid w:val="00F3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8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HomeUser</cp:lastModifiedBy>
  <cp:revision>10</cp:revision>
  <dcterms:created xsi:type="dcterms:W3CDTF">2011-07-27T14:58:00Z</dcterms:created>
  <dcterms:modified xsi:type="dcterms:W3CDTF">2011-07-27T15:32:00Z</dcterms:modified>
</cp:coreProperties>
</file>